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0B47A6">
        <w:rPr>
          <w:rFonts w:ascii="Times New Roman" w:eastAsia="MS Mincho" w:hAnsi="Times New Roman"/>
        </w:rPr>
        <w:t>3</w:t>
      </w:r>
      <w:r w:rsidR="000A1E87">
        <w:rPr>
          <w:rFonts w:ascii="Times New Roman" w:eastAsia="MS Mincho" w:hAnsi="Times New Roman"/>
        </w:rPr>
        <w:t>175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</w:t>
      </w:r>
      <w:r w:rsidR="000A1E87">
        <w:rPr>
          <w:rFonts w:ascii="Times New Roman" w:eastAsia="MS Mincho" w:hAnsi="Times New Roman"/>
        </w:rPr>
        <w:t>01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F570D">
        <w:rPr>
          <w:rFonts w:ascii="Times New Roman" w:eastAsia="MS Mincho" w:hAnsi="Times New Roman"/>
        </w:rPr>
        <w:t>5</w:t>
      </w:r>
    </w:p>
    <w:p w:rsidR="00D307F4" w:rsidRPr="00C544F5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A1E87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F570D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0A1E87">
        <w:rPr>
          <w:rFonts w:ascii="Times New Roman" w:eastAsia="MS Mincho" w:hAnsi="Times New Roman"/>
          <w:color w:val="FF0000"/>
        </w:rPr>
        <w:t>5514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0A1E87">
        <w:rPr>
          <w:rFonts w:ascii="Times New Roman" w:eastAsia="MS Mincho" w:hAnsi="Times New Roman"/>
          <w:color w:val="FF0000"/>
        </w:rPr>
        <w:t>44</w:t>
      </w:r>
      <w:r w:rsidRPr="00C544F5">
        <w:rPr>
          <w:rFonts w:ascii="Times New Roman" w:eastAsia="MS Mincho" w:hAnsi="Times New Roman"/>
        </w:rPr>
        <w:tab/>
      </w:r>
    </w:p>
    <w:p w:rsidR="004D5C23" w:rsidRPr="00B63D4C" w:rsidP="000A31C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B63D4C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B63D4C" w:rsidP="000A31C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B63D4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B63D4C" w:rsidP="000A31C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>(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B63D4C">
        <w:rPr>
          <w:rFonts w:ascii="Times New Roman" w:eastAsia="MS Mincho" w:hAnsi="Times New Roman"/>
          <w:b/>
          <w:sz w:val="28"/>
          <w:szCs w:val="28"/>
        </w:rPr>
        <w:t>)</w:t>
      </w:r>
    </w:p>
    <w:p w:rsidR="00EE1A4D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09</w:t>
      </w:r>
      <w:r w:rsidRPr="00B63D4C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сентября</w:t>
      </w:r>
      <w:r w:rsidRPr="00B63D4C">
        <w:rPr>
          <w:rFonts w:ascii="Times New Roman" w:eastAsia="MS Mincho" w:hAnsi="Times New Roman"/>
          <w:sz w:val="28"/>
          <w:szCs w:val="28"/>
        </w:rPr>
        <w:t xml:space="preserve"> 20</w:t>
      </w:r>
      <w:r w:rsidRPr="00B63D4C" w:rsidR="00665FC6">
        <w:rPr>
          <w:rFonts w:ascii="Times New Roman" w:eastAsia="MS Mincho" w:hAnsi="Times New Roman"/>
          <w:sz w:val="28"/>
          <w:szCs w:val="28"/>
        </w:rPr>
        <w:t>2</w:t>
      </w:r>
      <w:r w:rsidR="009F570D">
        <w:rPr>
          <w:rFonts w:ascii="Times New Roman" w:eastAsia="MS Mincho" w:hAnsi="Times New Roman"/>
          <w:sz w:val="28"/>
          <w:szCs w:val="28"/>
        </w:rPr>
        <w:t>5</w:t>
      </w:r>
      <w:r w:rsidRPr="00B63D4C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B63D4C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63D4C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B63D4C" w:rsidR="00D26F67">
        <w:rPr>
          <w:rFonts w:eastAsia="MS Mincho"/>
          <w:sz w:val="28"/>
          <w:szCs w:val="28"/>
        </w:rPr>
        <w:t>1</w:t>
      </w:r>
      <w:r w:rsidRPr="00B63D4C" w:rsidR="00203C33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 w:rsidRPr="00B63D4C" w:rsidR="00D26F67">
        <w:rPr>
          <w:rFonts w:eastAsia="MS Mincho"/>
          <w:sz w:val="28"/>
          <w:szCs w:val="28"/>
        </w:rPr>
        <w:t>Костарева Е.И.</w:t>
      </w:r>
      <w:r w:rsidRPr="00B63D4C" w:rsidR="00203C33">
        <w:rPr>
          <w:rFonts w:eastAsia="MS Mincho"/>
          <w:sz w:val="28"/>
          <w:szCs w:val="28"/>
        </w:rPr>
        <w:t>,</w:t>
      </w:r>
    </w:p>
    <w:p w:rsidR="003E393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при секрет</w:t>
      </w:r>
      <w:r w:rsidRPr="00B63D4C" w:rsidR="00D26F67">
        <w:rPr>
          <w:rFonts w:eastAsia="MS Mincho"/>
          <w:sz w:val="28"/>
          <w:szCs w:val="28"/>
        </w:rPr>
        <w:t>а</w:t>
      </w:r>
      <w:r w:rsidRPr="00B63D4C">
        <w:rPr>
          <w:rFonts w:eastAsia="MS Mincho"/>
          <w:sz w:val="28"/>
          <w:szCs w:val="28"/>
        </w:rPr>
        <w:t>ре</w:t>
      </w:r>
      <w:r w:rsidRPr="00B63D4C" w:rsidR="008E4742">
        <w:rPr>
          <w:rFonts w:eastAsia="MS Mincho"/>
          <w:sz w:val="28"/>
          <w:szCs w:val="28"/>
        </w:rPr>
        <w:t xml:space="preserve"> судебного заседания</w:t>
      </w:r>
      <w:r w:rsidRPr="00B63D4C">
        <w:rPr>
          <w:rFonts w:eastAsia="MS Mincho"/>
          <w:sz w:val="28"/>
          <w:szCs w:val="28"/>
        </w:rPr>
        <w:t xml:space="preserve"> </w:t>
      </w:r>
      <w:r w:rsidRPr="00B63D4C" w:rsidR="008E4742">
        <w:rPr>
          <w:rFonts w:eastAsia="MS Mincho"/>
          <w:sz w:val="28"/>
          <w:szCs w:val="28"/>
        </w:rPr>
        <w:t>Груничевой К.В.</w:t>
      </w:r>
      <w:r w:rsidRPr="00B63D4C">
        <w:rPr>
          <w:rFonts w:eastAsia="MS Mincho"/>
          <w:sz w:val="28"/>
          <w:szCs w:val="28"/>
        </w:rPr>
        <w:t xml:space="preserve">, </w:t>
      </w:r>
    </w:p>
    <w:p w:rsidR="00EE1A4D" w:rsidRPr="00B63D4C" w:rsidP="00203C33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B63D4C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AF6D4D">
        <w:rPr>
          <w:rFonts w:eastAsia="MS Mincho"/>
          <w:sz w:val="28"/>
          <w:szCs w:val="28"/>
        </w:rPr>
        <w:t>Общества с ограниченной ответственностью «ПЯТАК»</w:t>
      </w:r>
      <w:r w:rsidRPr="00B63D4C" w:rsidR="00B63D4C">
        <w:rPr>
          <w:rFonts w:eastAsia="MS Mincho"/>
          <w:sz w:val="28"/>
          <w:szCs w:val="28"/>
        </w:rPr>
        <w:t xml:space="preserve"> к </w:t>
      </w:r>
      <w:r w:rsidR="000A1E87">
        <w:rPr>
          <w:rFonts w:eastAsia="MS Mincho"/>
          <w:sz w:val="28"/>
          <w:szCs w:val="28"/>
        </w:rPr>
        <w:t>Ахадли Арзу Асим оглы</w:t>
      </w:r>
      <w:r w:rsidRPr="00B63D4C">
        <w:rPr>
          <w:rFonts w:eastAsia="MS Mincho"/>
          <w:sz w:val="28"/>
          <w:szCs w:val="28"/>
        </w:rPr>
        <w:t xml:space="preserve"> о взыскании </w:t>
      </w:r>
      <w:r w:rsidR="009F570D">
        <w:rPr>
          <w:rFonts w:eastAsia="MS Mincho"/>
          <w:sz w:val="28"/>
          <w:szCs w:val="28"/>
        </w:rPr>
        <w:t>процентов</w:t>
      </w:r>
      <w:r w:rsidRPr="00B63D4C" w:rsidR="001A35CD">
        <w:rPr>
          <w:rFonts w:eastAsia="MS Mincho"/>
          <w:sz w:val="28"/>
          <w:szCs w:val="28"/>
        </w:rPr>
        <w:t xml:space="preserve">, </w:t>
      </w:r>
    </w:p>
    <w:p w:rsidR="003216D9" w:rsidRPr="00B63D4C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B63D4C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B63D4C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63D4C">
        <w:rPr>
          <w:rFonts w:ascii="Times New Roman" w:eastAsia="MS Mincho" w:hAnsi="Times New Roman" w:cs="Times New Roman"/>
          <w:sz w:val="28"/>
          <w:szCs w:val="28"/>
        </w:rPr>
        <w:t>И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B63D4C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A1E87" w:rsidR="000A1E87">
        <w:rPr>
          <w:rFonts w:ascii="Times New Roman" w:eastAsia="MS Mincho" w:hAnsi="Times New Roman" w:cs="Times New Roman"/>
          <w:sz w:val="28"/>
          <w:szCs w:val="28"/>
        </w:rPr>
        <w:t>Общества с ограниченной ответственностью «ПЯТАК» к Ахадли Арзу Асим оглы о взыскании процентов</w:t>
      </w:r>
      <w:r w:rsidRPr="00B63D4C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="000B47A6">
        <w:rPr>
          <w:rFonts w:ascii="Times New Roman" w:eastAsia="MS Mincho" w:hAnsi="Times New Roman" w:cs="Times New Roman"/>
          <w:sz w:val="28"/>
          <w:szCs w:val="28"/>
        </w:rPr>
        <w:t xml:space="preserve"> частично</w:t>
      </w:r>
      <w:r w:rsidRPr="00B63D4C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B63D4C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63D4C" w:rsidR="00B37C38">
        <w:rPr>
          <w:rFonts w:ascii="Times New Roman" w:hAnsi="Times New Roman" w:cs="Times New Roman"/>
          <w:sz w:val="28"/>
          <w:szCs w:val="28"/>
        </w:rPr>
        <w:t>с</w:t>
      </w:r>
      <w:r w:rsidRPr="009027F7" w:rsidR="009027F7">
        <w:t xml:space="preserve"> </w:t>
      </w:r>
      <w:r w:rsidRPr="00F74FE0" w:rsidR="00F74FE0">
        <w:rPr>
          <w:rFonts w:ascii="Times New Roman" w:hAnsi="Times New Roman" w:cs="Times New Roman"/>
          <w:sz w:val="28"/>
          <w:szCs w:val="28"/>
        </w:rPr>
        <w:t>Ахадли Арзу Асим оглы</w:t>
      </w:r>
      <w:r w:rsidR="008A59B0">
        <w:rPr>
          <w:rFonts w:ascii="Times New Roman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F752DE">
        <w:rPr>
          <w:rFonts w:ascii="Times New Roman" w:hAnsi="Times New Roman" w:cs="Times New Roman"/>
          <w:sz w:val="28"/>
          <w:szCs w:val="28"/>
        </w:rPr>
        <w:t>--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32762C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F752DE">
        <w:rPr>
          <w:rFonts w:ascii="Times New Roman" w:hAnsi="Times New Roman" w:cs="Times New Roman"/>
          <w:sz w:val="28"/>
          <w:szCs w:val="28"/>
        </w:rPr>
        <w:t>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0E2141">
        <w:rPr>
          <w:rFonts w:ascii="Times New Roman" w:hAnsi="Times New Roman" w:cs="Times New Roman"/>
          <w:sz w:val="28"/>
          <w:szCs w:val="28"/>
        </w:rPr>
        <w:t>,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AF6D4D" w:rsidR="00AF6D4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«ПЯТАК» </w:t>
      </w:r>
      <w:r w:rsidR="0032762C">
        <w:rPr>
          <w:rFonts w:ascii="Times New Roman" w:hAnsi="Times New Roman" w:cs="Times New Roman"/>
          <w:sz w:val="28"/>
          <w:szCs w:val="28"/>
        </w:rPr>
        <w:t xml:space="preserve">(ИНН </w:t>
      </w:r>
      <w:r w:rsidR="00F752DE">
        <w:rPr>
          <w:rFonts w:ascii="Times New Roman" w:hAnsi="Times New Roman" w:cs="Times New Roman"/>
          <w:sz w:val="28"/>
          <w:szCs w:val="28"/>
        </w:rPr>
        <w:t>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в период с </w:t>
      </w:r>
      <w:r w:rsidR="00F752DE">
        <w:rPr>
          <w:rFonts w:ascii="Times New Roman" w:hAnsi="Times New Roman" w:cs="Times New Roman"/>
          <w:sz w:val="28"/>
          <w:szCs w:val="28"/>
        </w:rPr>
        <w:t>--</w:t>
      </w:r>
      <w:r w:rsidR="009F570D">
        <w:rPr>
          <w:rFonts w:ascii="Times New Roman" w:hAnsi="Times New Roman" w:cs="Times New Roman"/>
          <w:sz w:val="28"/>
          <w:szCs w:val="28"/>
        </w:rPr>
        <w:t xml:space="preserve"> по </w:t>
      </w:r>
      <w:r w:rsidR="00F752DE">
        <w:rPr>
          <w:rFonts w:ascii="Times New Roman" w:hAnsi="Times New Roman" w:cs="Times New Roman"/>
          <w:sz w:val="28"/>
          <w:szCs w:val="28"/>
        </w:rPr>
        <w:t>--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74FE0">
        <w:rPr>
          <w:rFonts w:ascii="Times New Roman" w:hAnsi="Times New Roman" w:cs="Times New Roman"/>
          <w:sz w:val="28"/>
          <w:szCs w:val="28"/>
        </w:rPr>
        <w:t>2</w:t>
      </w:r>
      <w:r w:rsidRPr="008A59B0" w:rsidR="008A59B0">
        <w:rPr>
          <w:rFonts w:ascii="Times New Roman" w:hAnsi="Times New Roman" w:cs="Times New Roman"/>
          <w:sz w:val="28"/>
          <w:szCs w:val="28"/>
        </w:rPr>
        <w:t xml:space="preserve"> </w:t>
      </w:r>
      <w:r w:rsidR="00F74FE0">
        <w:rPr>
          <w:rFonts w:ascii="Times New Roman" w:hAnsi="Times New Roman" w:cs="Times New Roman"/>
          <w:sz w:val="28"/>
          <w:szCs w:val="28"/>
        </w:rPr>
        <w:t>092</w:t>
      </w:r>
      <w:r w:rsidRPr="008A59B0" w:rsidR="008A59B0">
        <w:rPr>
          <w:rFonts w:ascii="Times New Roman" w:hAnsi="Times New Roman" w:cs="Times New Roman"/>
          <w:sz w:val="28"/>
          <w:szCs w:val="28"/>
        </w:rPr>
        <w:t xml:space="preserve"> </w:t>
      </w:r>
      <w:r w:rsidR="000B47A6">
        <w:rPr>
          <w:rFonts w:ascii="Times New Roman" w:hAnsi="Times New Roman" w:cs="Times New Roman"/>
          <w:sz w:val="28"/>
          <w:szCs w:val="28"/>
        </w:rPr>
        <w:t>рубл</w:t>
      </w:r>
      <w:r w:rsidR="00F74FE0">
        <w:rPr>
          <w:rFonts w:ascii="Times New Roman" w:hAnsi="Times New Roman" w:cs="Times New Roman"/>
          <w:sz w:val="28"/>
          <w:szCs w:val="28"/>
        </w:rPr>
        <w:t>я</w:t>
      </w:r>
      <w:r w:rsidR="000B47A6">
        <w:rPr>
          <w:rFonts w:ascii="Times New Roman" w:hAnsi="Times New Roman" w:cs="Times New Roman"/>
          <w:sz w:val="28"/>
          <w:szCs w:val="28"/>
        </w:rPr>
        <w:t xml:space="preserve"> </w:t>
      </w:r>
      <w:r w:rsidR="00F74FE0">
        <w:rPr>
          <w:rFonts w:ascii="Times New Roman" w:hAnsi="Times New Roman" w:cs="Times New Roman"/>
          <w:sz w:val="28"/>
          <w:szCs w:val="28"/>
        </w:rPr>
        <w:t>04</w:t>
      </w:r>
      <w:r w:rsidRPr="000B47A6" w:rsidR="000B47A6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копе</w:t>
      </w:r>
      <w:r w:rsidR="00973B4A">
        <w:rPr>
          <w:rFonts w:ascii="Times New Roman" w:hAnsi="Times New Roman" w:cs="Times New Roman"/>
          <w:sz w:val="28"/>
          <w:szCs w:val="28"/>
        </w:rPr>
        <w:t>й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="009027F7">
        <w:rPr>
          <w:rFonts w:ascii="Times New Roman" w:hAnsi="Times New Roman" w:cs="Times New Roman"/>
          <w:sz w:val="28"/>
          <w:szCs w:val="28"/>
        </w:rPr>
        <w:t>и</w:t>
      </w:r>
      <w:r w:rsidRPr="00B63D4C" w:rsidR="00B63D4C">
        <w:rPr>
          <w:rFonts w:ascii="Times New Roman" w:hAnsi="Times New Roman" w:cs="Times New Roman"/>
          <w:sz w:val="28"/>
          <w:szCs w:val="28"/>
        </w:rPr>
        <w:t>;</w:t>
      </w:r>
      <w:r w:rsidRPr="00B63D4C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F570D">
        <w:rPr>
          <w:rFonts w:ascii="Times New Roman" w:hAnsi="Times New Roman" w:cs="Times New Roman"/>
          <w:sz w:val="28"/>
          <w:szCs w:val="28"/>
        </w:rPr>
        <w:t>4</w:t>
      </w:r>
      <w:r w:rsidR="0032762C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0</w:t>
      </w:r>
      <w:r w:rsidR="0032762C">
        <w:rPr>
          <w:rFonts w:ascii="Times New Roman" w:hAnsi="Times New Roman" w:cs="Times New Roman"/>
          <w:sz w:val="28"/>
          <w:szCs w:val="28"/>
        </w:rPr>
        <w:t>0</w:t>
      </w:r>
      <w:r w:rsidR="00AC5D6B">
        <w:rPr>
          <w:rFonts w:ascii="Times New Roman" w:hAnsi="Times New Roman" w:cs="Times New Roman"/>
          <w:sz w:val="28"/>
          <w:szCs w:val="28"/>
        </w:rPr>
        <w:t>0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B63D4C" w:rsidR="00B63D4C">
        <w:rPr>
          <w:rFonts w:ascii="Times New Roman" w:hAnsi="Times New Roman" w:cs="Times New Roman"/>
          <w:sz w:val="28"/>
          <w:szCs w:val="28"/>
        </w:rPr>
        <w:t>ей</w:t>
      </w:r>
      <w:r w:rsidRPr="00B63D4C" w:rsidR="003A2C7D">
        <w:rPr>
          <w:rFonts w:ascii="Times New Roman" w:hAnsi="Times New Roman" w:cs="Times New Roman"/>
          <w:sz w:val="28"/>
          <w:szCs w:val="28"/>
        </w:rPr>
        <w:t>,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</w:t>
      </w:r>
      <w:r w:rsidR="00F74FE0">
        <w:rPr>
          <w:rFonts w:ascii="Times New Roman" w:hAnsi="Times New Roman" w:cs="Times New Roman"/>
          <w:sz w:val="28"/>
          <w:szCs w:val="28"/>
        </w:rPr>
        <w:t>10</w:t>
      </w:r>
      <w:r w:rsidRPr="00B63D4C" w:rsidR="00B63D4C">
        <w:rPr>
          <w:rFonts w:ascii="Times New Roman" w:hAnsi="Times New Roman" w:cs="Times New Roman"/>
          <w:sz w:val="28"/>
          <w:szCs w:val="28"/>
        </w:rPr>
        <w:t> 000 рублей</w:t>
      </w:r>
      <w:r w:rsidRPr="00B63D4C" w:rsidR="00D14271">
        <w:rPr>
          <w:rFonts w:ascii="Times New Roman" w:hAnsi="Times New Roman" w:cs="Times New Roman"/>
          <w:sz w:val="28"/>
          <w:szCs w:val="28"/>
        </w:rPr>
        <w:t>,</w:t>
      </w:r>
      <w:r w:rsidRPr="00B63D4C" w:rsidR="00E859D8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9F570D">
        <w:rPr>
          <w:rFonts w:ascii="Times New Roman" w:hAnsi="Times New Roman" w:cs="Times New Roman"/>
          <w:sz w:val="28"/>
          <w:szCs w:val="28"/>
        </w:rPr>
        <w:t>1</w:t>
      </w:r>
      <w:r w:rsidR="00F74FE0">
        <w:rPr>
          <w:rFonts w:ascii="Times New Roman" w:hAnsi="Times New Roman" w:cs="Times New Roman"/>
          <w:sz w:val="28"/>
          <w:szCs w:val="28"/>
        </w:rPr>
        <w:t>6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F74FE0">
        <w:rPr>
          <w:rFonts w:ascii="Times New Roman" w:hAnsi="Times New Roman" w:cs="Times New Roman"/>
          <w:sz w:val="28"/>
          <w:szCs w:val="28"/>
        </w:rPr>
        <w:t>092</w:t>
      </w:r>
      <w:r w:rsidRPr="00B63D4C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>рубл</w:t>
      </w:r>
      <w:r w:rsidR="00F74FE0">
        <w:rPr>
          <w:rFonts w:ascii="Times New Roman" w:hAnsi="Times New Roman" w:cs="Times New Roman"/>
          <w:sz w:val="28"/>
          <w:szCs w:val="28"/>
        </w:rPr>
        <w:t>я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="00F74FE0">
        <w:rPr>
          <w:rFonts w:ascii="Times New Roman" w:hAnsi="Times New Roman" w:cs="Times New Roman"/>
          <w:sz w:val="28"/>
          <w:szCs w:val="28"/>
        </w:rPr>
        <w:t>04</w:t>
      </w:r>
      <w:r w:rsidR="009F570D">
        <w:rPr>
          <w:rFonts w:ascii="Times New Roman" w:hAnsi="Times New Roman" w:cs="Times New Roman"/>
          <w:sz w:val="28"/>
          <w:szCs w:val="28"/>
        </w:rPr>
        <w:t xml:space="preserve"> копе</w:t>
      </w:r>
      <w:r w:rsidR="00F74FE0">
        <w:rPr>
          <w:rFonts w:ascii="Times New Roman" w:hAnsi="Times New Roman" w:cs="Times New Roman"/>
          <w:sz w:val="28"/>
          <w:szCs w:val="28"/>
        </w:rPr>
        <w:t>й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="00F74FE0">
        <w:rPr>
          <w:rFonts w:ascii="Times New Roman" w:hAnsi="Times New Roman" w:cs="Times New Roman"/>
          <w:sz w:val="28"/>
          <w:szCs w:val="28"/>
        </w:rPr>
        <w:t>и</w:t>
      </w:r>
      <w:r w:rsidRPr="00B63D4C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B63D4C" w:rsidP="00C544F5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B63D4C" w:rsidP="00C544F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Пыть-Яхский городской суд </w:t>
      </w:r>
      <w:r w:rsidRPr="00B63D4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Пыть-Яхский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B63D4C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>Мировой судья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B63D4C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B63D4C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2762C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267F8">
      <w:rPr>
        <w:noProof/>
      </w:rPr>
      <w:t>2</w:t>
    </w:r>
    <w:r>
      <w:fldChar w:fldCharType="end"/>
    </w:r>
  </w:p>
  <w:p w:rsidR="00EE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63B"/>
    <w:rsid w:val="00016F8A"/>
    <w:rsid w:val="000267F8"/>
    <w:rsid w:val="0003274F"/>
    <w:rsid w:val="000408F4"/>
    <w:rsid w:val="000757C3"/>
    <w:rsid w:val="000845CF"/>
    <w:rsid w:val="00087FA5"/>
    <w:rsid w:val="000A1E87"/>
    <w:rsid w:val="000A31C5"/>
    <w:rsid w:val="000B2754"/>
    <w:rsid w:val="000B29E0"/>
    <w:rsid w:val="000B47A6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61AE"/>
    <w:rsid w:val="002829FD"/>
    <w:rsid w:val="002906AF"/>
    <w:rsid w:val="002944FD"/>
    <w:rsid w:val="00296310"/>
    <w:rsid w:val="002D3E42"/>
    <w:rsid w:val="002D49AB"/>
    <w:rsid w:val="002F0827"/>
    <w:rsid w:val="002F3178"/>
    <w:rsid w:val="003216D9"/>
    <w:rsid w:val="0032762C"/>
    <w:rsid w:val="00331BE6"/>
    <w:rsid w:val="00334A98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66CB7"/>
    <w:rsid w:val="00480ADA"/>
    <w:rsid w:val="004D5C23"/>
    <w:rsid w:val="0050123E"/>
    <w:rsid w:val="00514554"/>
    <w:rsid w:val="00522938"/>
    <w:rsid w:val="0055031B"/>
    <w:rsid w:val="005606AE"/>
    <w:rsid w:val="005809B0"/>
    <w:rsid w:val="00585B08"/>
    <w:rsid w:val="00595A66"/>
    <w:rsid w:val="005D3880"/>
    <w:rsid w:val="005D69C4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A0312"/>
    <w:rsid w:val="007A251A"/>
    <w:rsid w:val="007A43E8"/>
    <w:rsid w:val="007C3604"/>
    <w:rsid w:val="007E4D67"/>
    <w:rsid w:val="007F27D7"/>
    <w:rsid w:val="00805F7F"/>
    <w:rsid w:val="00807DDB"/>
    <w:rsid w:val="00814925"/>
    <w:rsid w:val="008153B9"/>
    <w:rsid w:val="0082441B"/>
    <w:rsid w:val="00852EB0"/>
    <w:rsid w:val="00895463"/>
    <w:rsid w:val="008A4BD8"/>
    <w:rsid w:val="008A59B0"/>
    <w:rsid w:val="008B707A"/>
    <w:rsid w:val="008B72A5"/>
    <w:rsid w:val="008C777C"/>
    <w:rsid w:val="008E4742"/>
    <w:rsid w:val="008E66FE"/>
    <w:rsid w:val="008E6E0D"/>
    <w:rsid w:val="008F1278"/>
    <w:rsid w:val="008F676D"/>
    <w:rsid w:val="009027F7"/>
    <w:rsid w:val="009108B3"/>
    <w:rsid w:val="00973B4A"/>
    <w:rsid w:val="0099490A"/>
    <w:rsid w:val="009A1332"/>
    <w:rsid w:val="009A7F00"/>
    <w:rsid w:val="009D213B"/>
    <w:rsid w:val="009E67DC"/>
    <w:rsid w:val="009F570D"/>
    <w:rsid w:val="00A06A51"/>
    <w:rsid w:val="00A07FEA"/>
    <w:rsid w:val="00A25EEF"/>
    <w:rsid w:val="00A30BD5"/>
    <w:rsid w:val="00A42E95"/>
    <w:rsid w:val="00A4486E"/>
    <w:rsid w:val="00A61DDC"/>
    <w:rsid w:val="00A715B5"/>
    <w:rsid w:val="00A951A6"/>
    <w:rsid w:val="00A95477"/>
    <w:rsid w:val="00A9602B"/>
    <w:rsid w:val="00AC0D3C"/>
    <w:rsid w:val="00AC5D6B"/>
    <w:rsid w:val="00AD00B8"/>
    <w:rsid w:val="00AE2488"/>
    <w:rsid w:val="00AF4A51"/>
    <w:rsid w:val="00AF6D4D"/>
    <w:rsid w:val="00B05889"/>
    <w:rsid w:val="00B16547"/>
    <w:rsid w:val="00B17AA2"/>
    <w:rsid w:val="00B303EB"/>
    <w:rsid w:val="00B37C38"/>
    <w:rsid w:val="00B5260E"/>
    <w:rsid w:val="00B6167F"/>
    <w:rsid w:val="00B63D4C"/>
    <w:rsid w:val="00B90541"/>
    <w:rsid w:val="00BA69B5"/>
    <w:rsid w:val="00BB3DE4"/>
    <w:rsid w:val="00BB3EED"/>
    <w:rsid w:val="00BB69E1"/>
    <w:rsid w:val="00BC2442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8752E"/>
    <w:rsid w:val="00CB0301"/>
    <w:rsid w:val="00CB0EDF"/>
    <w:rsid w:val="00CB2AAA"/>
    <w:rsid w:val="00CB3943"/>
    <w:rsid w:val="00CB4D5D"/>
    <w:rsid w:val="00CC5BA0"/>
    <w:rsid w:val="00CF15CF"/>
    <w:rsid w:val="00CF57FF"/>
    <w:rsid w:val="00D009A8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2B1C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4FE0"/>
    <w:rsid w:val="00F752DE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0D1FE96-E3F5-4294-8FE1-1C8913E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